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D" w:rsidRPr="00C73C1D" w:rsidRDefault="00C73C1D" w:rsidP="00C73C1D">
      <w:pPr>
        <w:pStyle w:val="1"/>
        <w:jc w:val="center"/>
        <w:rPr>
          <w:b/>
          <w:bCs/>
          <w:iCs w:val="0"/>
          <w:sz w:val="32"/>
          <w:szCs w:val="32"/>
        </w:rPr>
      </w:pPr>
      <w:r w:rsidRPr="00D1419E">
        <w:rPr>
          <w:b/>
          <w:bCs/>
          <w:iCs w:val="0"/>
          <w:sz w:val="32"/>
          <w:szCs w:val="32"/>
        </w:rPr>
        <w:t>Инструкция по сборке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 эксплуатации</w:t>
      </w:r>
    </w:p>
    <w:p w:rsidR="00C73C1D" w:rsidRDefault="00E76560" w:rsidP="00E765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(Мебель бытовая предназначена для работы)</w:t>
      </w:r>
    </w:p>
    <w:p w:rsidR="00C73C1D" w:rsidRDefault="00E36FE2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  <w:i/>
          <w:iCs/>
          <w:noProof/>
          <w:sz w:val="36"/>
        </w:rPr>
        <w:drawing>
          <wp:inline distT="0" distB="0" distL="0" distR="0" wp14:anchorId="4B0B04DE" wp14:editId="00C6975D">
            <wp:extent cx="2847975" cy="20411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B5" w:rsidRDefault="00C64EB5" w:rsidP="00032469">
      <w:pPr>
        <w:spacing w:after="0"/>
        <w:jc w:val="center"/>
        <w:rPr>
          <w:rFonts w:ascii="Times New Roman" w:hAnsi="Times New Roman" w:cs="Times New Roman"/>
        </w:rPr>
      </w:pPr>
    </w:p>
    <w:p w:rsidR="00C73C1D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6C6933">
        <w:rPr>
          <w:rFonts w:ascii="Times New Roman" w:hAnsi="Times New Roman" w:cs="Times New Roman"/>
          <w:b/>
          <w:i/>
          <w:sz w:val="28"/>
        </w:rPr>
        <w:t>тол</w:t>
      </w:r>
      <w:r w:rsidR="00EC46E3">
        <w:rPr>
          <w:rFonts w:ascii="Times New Roman" w:hAnsi="Times New Roman" w:cs="Times New Roman"/>
          <w:b/>
          <w:i/>
          <w:sz w:val="28"/>
        </w:rPr>
        <w:t xml:space="preserve"> «</w:t>
      </w:r>
      <w:r w:rsidR="00E36FE2">
        <w:rPr>
          <w:rFonts w:ascii="Times New Roman" w:hAnsi="Times New Roman" w:cs="Times New Roman"/>
          <w:b/>
          <w:i/>
          <w:sz w:val="28"/>
        </w:rPr>
        <w:t>Вист</w:t>
      </w:r>
      <w:r w:rsidR="00EC46E3">
        <w:rPr>
          <w:rFonts w:ascii="Times New Roman" w:hAnsi="Times New Roman" w:cs="Times New Roman"/>
          <w:b/>
          <w:i/>
          <w:sz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</w:rPr>
        <w:t xml:space="preserve"> СН-</w:t>
      </w:r>
      <w:r w:rsidR="00EC46E3">
        <w:rPr>
          <w:rFonts w:ascii="Times New Roman" w:hAnsi="Times New Roman" w:cs="Times New Roman"/>
          <w:b/>
          <w:i/>
          <w:sz w:val="28"/>
        </w:rPr>
        <w:t>110.0</w:t>
      </w:r>
      <w:r w:rsidR="00E36FE2">
        <w:rPr>
          <w:rFonts w:ascii="Times New Roman" w:hAnsi="Times New Roman" w:cs="Times New Roman"/>
          <w:b/>
          <w:i/>
          <w:sz w:val="28"/>
        </w:rPr>
        <w:t>9</w:t>
      </w:r>
    </w:p>
    <w:p w:rsidR="00032469" w:rsidRP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bookmarkStart w:id="0" w:name="_GoBack"/>
      <w:bookmarkEnd w:id="0"/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r w:rsidR="006806D2">
        <w:rPr>
          <w:rFonts w:ascii="Times New Roman" w:hAnsi="Times New Roman" w:cs="Times New Roman"/>
          <w:b/>
          <w:i/>
          <w:sz w:val="28"/>
        </w:rPr>
        <w:t>1300 х 6</w:t>
      </w:r>
      <w:r w:rsidR="00E36FE2">
        <w:rPr>
          <w:rFonts w:ascii="Times New Roman" w:hAnsi="Times New Roman" w:cs="Times New Roman"/>
          <w:b/>
          <w:i/>
          <w:sz w:val="28"/>
        </w:rPr>
        <w:t>80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 750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p w:rsidR="004E5B9B" w:rsidRDefault="004E5B9B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C3FE0" w:rsidRPr="007550B5" w:rsidRDefault="008C3FE0" w:rsidP="008C3FE0">
      <w:pPr>
        <w:pStyle w:val="2"/>
        <w:ind w:left="180" w:firstLine="180"/>
        <w:jc w:val="center"/>
        <w:rPr>
          <w:b/>
          <w:bCs/>
          <w:i w:val="0"/>
          <w:sz w:val="20"/>
        </w:rPr>
      </w:pPr>
      <w:r w:rsidRPr="007550B5">
        <w:rPr>
          <w:b/>
          <w:bCs/>
          <w:i w:val="0"/>
          <w:sz w:val="20"/>
        </w:rPr>
        <w:t>ГАРАНТИИ ИЗГОТОВИТЕЛЯ</w:t>
      </w:r>
    </w:p>
    <w:p w:rsidR="008C3FE0" w:rsidRPr="007550B5" w:rsidRDefault="008C3FE0" w:rsidP="008C3FE0">
      <w:pPr>
        <w:spacing w:after="0"/>
        <w:rPr>
          <w:rFonts w:ascii="Times New Roman" w:hAnsi="Times New Roman" w:cs="Times New Roman"/>
          <w:sz w:val="20"/>
        </w:rPr>
      </w:pPr>
      <w:r w:rsidRPr="007550B5">
        <w:rPr>
          <w:rFonts w:ascii="Times New Roman" w:hAnsi="Times New Roman" w:cs="Times New Roman"/>
          <w:sz w:val="20"/>
        </w:rPr>
        <w:t xml:space="preserve">            Гарантийный срок эксплуатации - 24 месяца 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Срок службы - 10 лет.</w:t>
      </w:r>
    </w:p>
    <w:p w:rsidR="008C3FE0" w:rsidRPr="007550B5" w:rsidRDefault="008C3FE0" w:rsidP="008C3FE0">
      <w:pPr>
        <w:spacing w:after="0"/>
        <w:rPr>
          <w:rFonts w:ascii="Times New Roman" w:hAnsi="Times New Roman" w:cs="Times New Roman"/>
          <w:sz w:val="20"/>
        </w:rPr>
      </w:pPr>
      <w:r w:rsidRPr="007550B5">
        <w:rPr>
          <w:rFonts w:ascii="Times New Roman" w:hAnsi="Times New Roman" w:cs="Times New Roman"/>
          <w:sz w:val="20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(необходимо сохранять чек и этикетки в течение гарантийного срока).</w:t>
      </w:r>
    </w:p>
    <w:p w:rsidR="008C3FE0" w:rsidRDefault="008C3FE0" w:rsidP="008C3FE0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E76560" w:rsidRPr="00E76560" w:rsidRDefault="00E76560" w:rsidP="00E76560">
      <w:pPr>
        <w:spacing w:after="0"/>
        <w:rPr>
          <w:rFonts w:ascii="Times New Roman" w:hAnsi="Times New Roman" w:cs="Times New Roman"/>
          <w:b/>
          <w:sz w:val="16"/>
        </w:rPr>
      </w:pPr>
      <w:r w:rsidRPr="00E76560">
        <w:rPr>
          <w:rFonts w:ascii="Times New Roman" w:hAnsi="Times New Roman" w:cs="Times New Roman"/>
          <w:sz w:val="16"/>
        </w:rPr>
        <w:t xml:space="preserve">Регистрационный номер декларации о соответствии </w:t>
      </w:r>
      <w:r w:rsidRPr="00E76560">
        <w:rPr>
          <w:rFonts w:ascii="Times New Roman" w:hAnsi="Times New Roman" w:cs="Times New Roman"/>
          <w:b/>
          <w:sz w:val="16"/>
        </w:rPr>
        <w:t>ЕАЭС</w:t>
      </w:r>
      <w:r w:rsidRPr="00E76560">
        <w:rPr>
          <w:rFonts w:ascii="Times New Roman" w:hAnsi="Times New Roman" w:cs="Times New Roman"/>
          <w:sz w:val="16"/>
        </w:rPr>
        <w:t xml:space="preserve"> </w:t>
      </w:r>
      <w:r w:rsidRPr="00E76560">
        <w:rPr>
          <w:rFonts w:ascii="Times New Roman" w:hAnsi="Times New Roman" w:cs="Times New Roman"/>
          <w:b/>
          <w:sz w:val="16"/>
        </w:rPr>
        <w:t xml:space="preserve">№ </w:t>
      </w:r>
      <w:r w:rsidRPr="00E76560">
        <w:rPr>
          <w:rFonts w:ascii="Times New Roman" w:hAnsi="Times New Roman" w:cs="Times New Roman"/>
          <w:b/>
          <w:sz w:val="16"/>
          <w:lang w:val="en-US"/>
        </w:rPr>
        <w:t>BY</w:t>
      </w:r>
      <w:r w:rsidRPr="00E76560">
        <w:rPr>
          <w:rFonts w:ascii="Times New Roman" w:hAnsi="Times New Roman" w:cs="Times New Roman"/>
          <w:b/>
          <w:sz w:val="16"/>
        </w:rPr>
        <w:t>/112 11.01.ТР025 018 03167</w:t>
      </w:r>
    </w:p>
    <w:p w:rsidR="00E76560" w:rsidRDefault="00E76560" w:rsidP="00E76560">
      <w:pPr>
        <w:spacing w:after="0"/>
        <w:rPr>
          <w:rFonts w:ascii="Times New Roman" w:hAnsi="Times New Roman" w:cs="Times New Roman"/>
          <w:b/>
          <w:sz w:val="16"/>
        </w:rPr>
      </w:pPr>
      <w:r w:rsidRPr="00E76560">
        <w:rPr>
          <w:rFonts w:ascii="Times New Roman" w:hAnsi="Times New Roman" w:cs="Times New Roman"/>
          <w:sz w:val="16"/>
        </w:rPr>
        <w:t xml:space="preserve">Дата регистрации декларации о соответствии </w:t>
      </w:r>
      <w:r w:rsidRPr="00E76560">
        <w:rPr>
          <w:rFonts w:ascii="Times New Roman" w:hAnsi="Times New Roman" w:cs="Times New Roman"/>
          <w:b/>
          <w:sz w:val="16"/>
        </w:rPr>
        <w:t>20.09.2017 по 19.09.2020</w:t>
      </w:r>
    </w:p>
    <w:p w:rsidR="008C3FE0" w:rsidRDefault="008C3FE0" w:rsidP="00E76560">
      <w:pPr>
        <w:spacing w:after="0"/>
        <w:rPr>
          <w:rFonts w:ascii="Times New Roman" w:hAnsi="Times New Roman" w:cs="Times New Roman"/>
          <w:b/>
          <w:sz w:val="16"/>
        </w:rPr>
      </w:pPr>
    </w:p>
    <w:p w:rsidR="008C3FE0" w:rsidRPr="00E76560" w:rsidRDefault="008C3FE0" w:rsidP="00E76560">
      <w:pPr>
        <w:spacing w:after="0"/>
        <w:rPr>
          <w:rFonts w:ascii="Times New Roman" w:hAnsi="Times New Roman" w:cs="Times New Roman"/>
          <w:b/>
          <w:sz w:val="16"/>
        </w:rPr>
      </w:pPr>
    </w:p>
    <w:p w:rsidR="00C73C1D" w:rsidRPr="00657D88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lastRenderedPageBreak/>
        <w:t>РЕКОМЕНДАЦИИ ПО ОБСЛУЖИВАНИЮ И ЭКСПЛУАТАЦИИ</w:t>
      </w:r>
    </w:p>
    <w:p w:rsidR="00657D88" w:rsidRPr="00230DBA" w:rsidRDefault="00657D88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</w:rPr>
        <w:t xml:space="preserve">           </w:t>
      </w:r>
      <w:r w:rsidRPr="00230DBA">
        <w:rPr>
          <w:rFonts w:ascii="Times New Roman" w:hAnsi="Times New Roman" w:cs="Times New Roman"/>
          <w:sz w:val="20"/>
        </w:rPr>
        <w:t>Перед сборкой ознакомьтесь с инструкцией, обратив внимание на обозначение деталей. 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молоток.</w:t>
      </w:r>
    </w:p>
    <w:p w:rsidR="004E5B9B" w:rsidRPr="00230DBA" w:rsidRDefault="004E5B9B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 xml:space="preserve">При эксплуатации мебели </w:t>
      </w:r>
      <w:r w:rsidRPr="00230DBA">
        <w:rPr>
          <w:rFonts w:ascii="Times New Roman" w:hAnsi="Times New Roman" w:cs="Times New Roman"/>
          <w:b/>
          <w:sz w:val="20"/>
        </w:rPr>
        <w:t>запрещается</w:t>
      </w:r>
      <w:r w:rsidRPr="00230DBA">
        <w:rPr>
          <w:rFonts w:ascii="Times New Roman" w:hAnsi="Times New Roman" w:cs="Times New Roman"/>
          <w:sz w:val="20"/>
        </w:rPr>
        <w:t>:</w:t>
      </w:r>
    </w:p>
    <w:p w:rsidR="004E5B9B" w:rsidRPr="00230DBA" w:rsidRDefault="004E5B9B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>- контакт с водой, воздействие горячего пара и огня;</w:t>
      </w:r>
    </w:p>
    <w:p w:rsidR="004E5B9B" w:rsidRPr="00230DBA" w:rsidRDefault="004E5B9B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70%;</w:t>
      </w:r>
    </w:p>
    <w:p w:rsidR="004E5B9B" w:rsidRPr="00230DBA" w:rsidRDefault="004E5B9B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>- перемещать изделия за верхний щит или крышку изделия;</w:t>
      </w:r>
    </w:p>
    <w:p w:rsidR="004E5B9B" w:rsidRPr="00230DBA" w:rsidRDefault="004E5B9B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>- применять для уборки мебели химические чистящие средства.</w:t>
      </w:r>
    </w:p>
    <w:p w:rsidR="004A57A5" w:rsidRPr="00230DBA" w:rsidRDefault="004A57A5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 xml:space="preserve">          </w:t>
      </w:r>
      <w:r w:rsidRPr="00230DBA">
        <w:rPr>
          <w:rFonts w:ascii="Times New Roman" w:hAnsi="Times New Roman" w:cs="Times New Roman"/>
          <w:b/>
          <w:sz w:val="20"/>
        </w:rPr>
        <w:t>Изделие упаковывается в 1 пакет</w:t>
      </w:r>
      <w:r w:rsidRPr="00230DBA">
        <w:rPr>
          <w:rFonts w:ascii="Times New Roman" w:hAnsi="Times New Roman" w:cs="Times New Roman"/>
          <w:sz w:val="20"/>
        </w:rPr>
        <w:t>.</w:t>
      </w:r>
    </w:p>
    <w:p w:rsidR="004E5B9B" w:rsidRPr="00230DBA" w:rsidRDefault="004E5B9B" w:rsidP="00230DBA">
      <w:pPr>
        <w:pStyle w:val="a6"/>
        <w:spacing w:after="0"/>
        <w:rPr>
          <w:rFonts w:ascii="Times New Roman" w:hAnsi="Times New Roman" w:cs="Times New Roman"/>
          <w:b/>
          <w:iCs/>
          <w:sz w:val="20"/>
          <w:szCs w:val="17"/>
        </w:rPr>
      </w:pPr>
      <w:r w:rsidRPr="00230DBA">
        <w:rPr>
          <w:rFonts w:ascii="Times New Roman" w:hAnsi="Times New Roman" w:cs="Times New Roman"/>
          <w:b/>
          <w:iCs/>
          <w:sz w:val="20"/>
          <w:szCs w:val="17"/>
        </w:rPr>
        <w:t>Последовательность сборки</w:t>
      </w:r>
    </w:p>
    <w:p w:rsidR="00716AD7" w:rsidRPr="00230DBA" w:rsidRDefault="00746EF3" w:rsidP="00230DBA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   Разложите детали на ровной поверхности.</w:t>
      </w:r>
    </w:p>
    <w:p w:rsidR="007150DB" w:rsidRPr="00230DBA" w:rsidRDefault="007150DB" w:rsidP="00230DBA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К полке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11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шурупом 4*16 </w:t>
      </w:r>
      <w:proofErr w:type="gramStart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>по</w:t>
      </w:r>
      <w:proofErr w:type="gramEnd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</w:t>
      </w:r>
      <w:proofErr w:type="gramStart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>наколка</w:t>
      </w:r>
      <w:proofErr w:type="gramEnd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, прикрутите опору (необходимо выкрутить площадку опоры). В стенки боковые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4,5,9,10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вбейте восемь опор мебельных. К боковым стенкам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4,5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по наколкам, шурупом 4*1</w:t>
      </w:r>
      <w:r w:rsidR="007A2CE2">
        <w:rPr>
          <w:rFonts w:ascii="Times New Roman" w:eastAsia="Times New Roman" w:hAnsi="Times New Roman" w:cs="Times New Roman"/>
          <w:iCs/>
          <w:sz w:val="20"/>
          <w:szCs w:val="17"/>
        </w:rPr>
        <w:t>6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>, прикрутите направляющие.</w:t>
      </w:r>
    </w:p>
    <w:p w:rsidR="007150DB" w:rsidRPr="00230DBA" w:rsidRDefault="007150DB" w:rsidP="00230DBA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Согласно схем</w:t>
      </w:r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>е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сборки при помощи стяжек и ключа </w:t>
      </w:r>
      <w:proofErr w:type="spellStart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>комфирмата</w:t>
      </w:r>
      <w:proofErr w:type="spellEnd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соедините стенки боковые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4,5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, </w:t>
      </w:r>
      <w:proofErr w:type="spellStart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>соединилки</w:t>
      </w:r>
      <w:proofErr w:type="spellEnd"/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6,7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и цоколь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8</w:t>
      </w: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. А так же соедините стенки боковые </w:t>
      </w:r>
      <w:r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9,10</w:t>
      </w:r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и полку </w:t>
      </w:r>
      <w:r w:rsidR="00230DBA"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 xml:space="preserve">11. </w:t>
      </w:r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Соедините правую сторону стола и левую с </w:t>
      </w:r>
      <w:proofErr w:type="spellStart"/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>соединилками</w:t>
      </w:r>
      <w:proofErr w:type="spellEnd"/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</w:t>
      </w:r>
      <w:r w:rsidR="00230DBA"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2,3</w:t>
      </w:r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при помощи стяжек. Прибейте при помощи молотка и гвоздей стенку заднюю </w:t>
      </w:r>
      <w:r w:rsidR="00230DBA" w:rsidRPr="00230DBA">
        <w:rPr>
          <w:rFonts w:ascii="Times New Roman" w:eastAsia="Times New Roman" w:hAnsi="Times New Roman" w:cs="Times New Roman"/>
          <w:b/>
          <w:iCs/>
          <w:sz w:val="20"/>
          <w:szCs w:val="17"/>
        </w:rPr>
        <w:t>12</w:t>
      </w:r>
      <w:r w:rsidR="00230DBA" w:rsidRPr="00230DBA">
        <w:rPr>
          <w:rFonts w:ascii="Times New Roman" w:eastAsia="Times New Roman" w:hAnsi="Times New Roman" w:cs="Times New Roman"/>
          <w:iCs/>
          <w:sz w:val="20"/>
          <w:szCs w:val="17"/>
        </w:rPr>
        <w:t>.</w:t>
      </w:r>
    </w:p>
    <w:p w:rsidR="00230DBA" w:rsidRPr="00230DBA" w:rsidRDefault="00230DBA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</w:t>
      </w:r>
      <w:r w:rsidRPr="00230DBA">
        <w:rPr>
          <w:rFonts w:ascii="Times New Roman" w:hAnsi="Times New Roman" w:cs="Times New Roman"/>
          <w:sz w:val="20"/>
        </w:rPr>
        <w:t xml:space="preserve">В крышку стола </w:t>
      </w:r>
      <w:r w:rsidRPr="00230DBA">
        <w:rPr>
          <w:rFonts w:ascii="Times New Roman" w:hAnsi="Times New Roman" w:cs="Times New Roman"/>
          <w:b/>
          <w:sz w:val="20"/>
        </w:rPr>
        <w:t>1</w:t>
      </w:r>
      <w:r w:rsidRPr="00230DBA">
        <w:rPr>
          <w:rFonts w:ascii="Times New Roman" w:hAnsi="Times New Roman" w:cs="Times New Roman"/>
          <w:sz w:val="20"/>
        </w:rPr>
        <w:t xml:space="preserve">, в несквозные отверстия Ø5мм, вкрутите винты эксцентрика, а в отверстия Ø8мм вбейте шканты. Установите крышку стола </w:t>
      </w:r>
      <w:r w:rsidRPr="00230DBA">
        <w:rPr>
          <w:rFonts w:ascii="Times New Roman" w:hAnsi="Times New Roman" w:cs="Times New Roman"/>
          <w:b/>
          <w:sz w:val="20"/>
        </w:rPr>
        <w:t>1</w:t>
      </w:r>
      <w:r w:rsidRPr="00230DBA">
        <w:rPr>
          <w:rFonts w:ascii="Times New Roman" w:hAnsi="Times New Roman" w:cs="Times New Roman"/>
          <w:sz w:val="20"/>
        </w:rPr>
        <w:t xml:space="preserve"> на корпус. В отверстия Ø15мм, стенок боковых </w:t>
      </w:r>
      <w:r w:rsidRPr="00230DBA">
        <w:rPr>
          <w:rFonts w:ascii="Times New Roman" w:hAnsi="Times New Roman" w:cs="Times New Roman"/>
          <w:b/>
          <w:sz w:val="20"/>
        </w:rPr>
        <w:t>4,5,9,10</w:t>
      </w:r>
      <w:r w:rsidRPr="00230DBA">
        <w:rPr>
          <w:rFonts w:ascii="Times New Roman" w:hAnsi="Times New Roman" w:cs="Times New Roman"/>
          <w:sz w:val="20"/>
        </w:rPr>
        <w:t>, вставьте гайки эксцентрика и зажмите винты эксцентрика.</w:t>
      </w:r>
    </w:p>
    <w:p w:rsidR="002D298E" w:rsidRPr="00230DBA" w:rsidRDefault="000E0E03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 xml:space="preserve">        Произвести сборку ящиков, как показано на рисунке.</w:t>
      </w:r>
    </w:p>
    <w:p w:rsidR="002D298E" w:rsidRPr="00230DBA" w:rsidRDefault="000E0E03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 xml:space="preserve">Согласно схеме сборки соедините стенки боковые </w:t>
      </w:r>
      <w:r w:rsidRPr="00230DBA">
        <w:rPr>
          <w:rFonts w:ascii="Times New Roman" w:hAnsi="Times New Roman" w:cs="Times New Roman"/>
          <w:b/>
          <w:sz w:val="20"/>
        </w:rPr>
        <w:t>13,14</w:t>
      </w:r>
      <w:r w:rsidRPr="00230DBA">
        <w:rPr>
          <w:rFonts w:ascii="Times New Roman" w:hAnsi="Times New Roman" w:cs="Times New Roman"/>
          <w:sz w:val="20"/>
        </w:rPr>
        <w:t xml:space="preserve"> со стенкой задней </w:t>
      </w:r>
      <w:r w:rsidRPr="00230DBA">
        <w:rPr>
          <w:rFonts w:ascii="Times New Roman" w:hAnsi="Times New Roman" w:cs="Times New Roman"/>
          <w:b/>
          <w:sz w:val="20"/>
        </w:rPr>
        <w:t>15</w:t>
      </w:r>
      <w:r w:rsidRPr="00230DBA">
        <w:rPr>
          <w:rFonts w:ascii="Times New Roman" w:hAnsi="Times New Roman" w:cs="Times New Roman"/>
          <w:sz w:val="20"/>
        </w:rPr>
        <w:t xml:space="preserve"> при помощи стяжек. К </w:t>
      </w:r>
      <w:r w:rsidR="00084B74">
        <w:rPr>
          <w:rFonts w:ascii="Times New Roman" w:hAnsi="Times New Roman" w:cs="Times New Roman"/>
          <w:sz w:val="20"/>
        </w:rPr>
        <w:t xml:space="preserve">боковым </w:t>
      </w:r>
      <w:r w:rsidRPr="00230DBA">
        <w:rPr>
          <w:rFonts w:ascii="Times New Roman" w:hAnsi="Times New Roman" w:cs="Times New Roman"/>
          <w:sz w:val="20"/>
        </w:rPr>
        <w:t xml:space="preserve"> стен</w:t>
      </w:r>
      <w:r w:rsidR="00084B74">
        <w:rPr>
          <w:rFonts w:ascii="Times New Roman" w:hAnsi="Times New Roman" w:cs="Times New Roman"/>
          <w:sz w:val="20"/>
        </w:rPr>
        <w:t>кам</w:t>
      </w:r>
      <w:r w:rsidRPr="00230DBA">
        <w:rPr>
          <w:rFonts w:ascii="Times New Roman" w:hAnsi="Times New Roman" w:cs="Times New Roman"/>
          <w:sz w:val="20"/>
        </w:rPr>
        <w:t xml:space="preserve">  </w:t>
      </w:r>
      <w:r w:rsidRPr="00230DBA">
        <w:rPr>
          <w:rFonts w:ascii="Times New Roman" w:hAnsi="Times New Roman" w:cs="Times New Roman"/>
          <w:b/>
          <w:sz w:val="20"/>
        </w:rPr>
        <w:t>13,14</w:t>
      </w:r>
      <w:r w:rsidRPr="00230DBA">
        <w:rPr>
          <w:rFonts w:ascii="Times New Roman" w:hAnsi="Times New Roman" w:cs="Times New Roman"/>
          <w:sz w:val="20"/>
        </w:rPr>
        <w:t xml:space="preserve"> прикрутите направляющие </w:t>
      </w:r>
      <w:r w:rsidR="00084B74">
        <w:rPr>
          <w:rFonts w:ascii="Times New Roman" w:hAnsi="Times New Roman" w:cs="Times New Roman"/>
          <w:sz w:val="20"/>
        </w:rPr>
        <w:t xml:space="preserve">по наколкам </w:t>
      </w:r>
      <w:r w:rsidRPr="00230DBA">
        <w:rPr>
          <w:rFonts w:ascii="Times New Roman" w:hAnsi="Times New Roman" w:cs="Times New Roman"/>
          <w:sz w:val="20"/>
        </w:rPr>
        <w:t>шурупами 4*1</w:t>
      </w:r>
      <w:r w:rsidR="007A2CE2">
        <w:rPr>
          <w:rFonts w:ascii="Times New Roman" w:hAnsi="Times New Roman" w:cs="Times New Roman"/>
          <w:sz w:val="20"/>
        </w:rPr>
        <w:t>6</w:t>
      </w:r>
      <w:r w:rsidRPr="00230DBA">
        <w:rPr>
          <w:rFonts w:ascii="Times New Roman" w:hAnsi="Times New Roman" w:cs="Times New Roman"/>
          <w:sz w:val="20"/>
        </w:rPr>
        <w:t xml:space="preserve">. В фасад </w:t>
      </w:r>
      <w:r w:rsidRPr="00230DBA">
        <w:rPr>
          <w:rFonts w:ascii="Times New Roman" w:hAnsi="Times New Roman" w:cs="Times New Roman"/>
          <w:b/>
          <w:sz w:val="20"/>
        </w:rPr>
        <w:t>1</w:t>
      </w:r>
      <w:r w:rsidR="00230DBA" w:rsidRPr="00230DBA">
        <w:rPr>
          <w:rFonts w:ascii="Times New Roman" w:hAnsi="Times New Roman" w:cs="Times New Roman"/>
          <w:b/>
          <w:sz w:val="20"/>
        </w:rPr>
        <w:t>7</w:t>
      </w:r>
      <w:r w:rsidRPr="00230DBA">
        <w:rPr>
          <w:rFonts w:ascii="Times New Roman" w:hAnsi="Times New Roman" w:cs="Times New Roman"/>
          <w:sz w:val="20"/>
        </w:rPr>
        <w:t>, в несквозные отверстия Ø5мм прикрутите винты эксцентрика, а в отверстия Ø8мм вбейте шканты. Соедините корпус ящика с фасадом</w:t>
      </w:r>
      <w:r w:rsidR="00B970DC" w:rsidRPr="00230DBA">
        <w:rPr>
          <w:rFonts w:ascii="Times New Roman" w:hAnsi="Times New Roman" w:cs="Times New Roman"/>
          <w:sz w:val="20"/>
        </w:rPr>
        <w:t xml:space="preserve"> </w:t>
      </w:r>
      <w:r w:rsidR="00B970DC" w:rsidRPr="00230DBA">
        <w:rPr>
          <w:rFonts w:ascii="Times New Roman" w:hAnsi="Times New Roman" w:cs="Times New Roman"/>
          <w:b/>
          <w:sz w:val="20"/>
        </w:rPr>
        <w:t>1</w:t>
      </w:r>
      <w:r w:rsidR="00230DBA" w:rsidRPr="00230DBA">
        <w:rPr>
          <w:rFonts w:ascii="Times New Roman" w:hAnsi="Times New Roman" w:cs="Times New Roman"/>
          <w:b/>
          <w:sz w:val="20"/>
        </w:rPr>
        <w:t>7</w:t>
      </w:r>
      <w:r w:rsidRPr="00230DBA">
        <w:rPr>
          <w:rFonts w:ascii="Times New Roman" w:hAnsi="Times New Roman" w:cs="Times New Roman"/>
          <w:sz w:val="20"/>
        </w:rPr>
        <w:t xml:space="preserve">. В отверстия Ø15мм, стенок боковых </w:t>
      </w:r>
      <w:r w:rsidRPr="00230DBA">
        <w:rPr>
          <w:rFonts w:ascii="Times New Roman" w:hAnsi="Times New Roman" w:cs="Times New Roman"/>
          <w:b/>
          <w:sz w:val="20"/>
        </w:rPr>
        <w:t>13,14</w:t>
      </w:r>
      <w:r w:rsidRPr="00230DBA">
        <w:rPr>
          <w:rFonts w:ascii="Times New Roman" w:hAnsi="Times New Roman" w:cs="Times New Roman"/>
          <w:sz w:val="20"/>
        </w:rPr>
        <w:t>, вставьте гайки эксцентрика и зажмите винты эксцентрика.</w:t>
      </w:r>
      <w:r w:rsidR="00084B74" w:rsidRPr="00084B74">
        <w:rPr>
          <w:rFonts w:ascii="Times New Roman" w:hAnsi="Times New Roman" w:cs="Times New Roman"/>
          <w:sz w:val="20"/>
        </w:rPr>
        <w:t xml:space="preserve"> </w:t>
      </w:r>
      <w:r w:rsidR="00084B74">
        <w:rPr>
          <w:rFonts w:ascii="Times New Roman" w:hAnsi="Times New Roman" w:cs="Times New Roman"/>
          <w:sz w:val="20"/>
        </w:rPr>
        <w:t>У</w:t>
      </w:r>
      <w:r w:rsidR="00084B74" w:rsidRPr="00230DBA">
        <w:rPr>
          <w:rFonts w:ascii="Times New Roman" w:hAnsi="Times New Roman" w:cs="Times New Roman"/>
          <w:sz w:val="20"/>
        </w:rPr>
        <w:t>становит</w:t>
      </w:r>
      <w:r w:rsidR="00084B74">
        <w:rPr>
          <w:rFonts w:ascii="Times New Roman" w:hAnsi="Times New Roman" w:cs="Times New Roman"/>
          <w:sz w:val="20"/>
        </w:rPr>
        <w:t>е</w:t>
      </w:r>
      <w:r w:rsidR="00084B74" w:rsidRPr="00230DBA">
        <w:rPr>
          <w:rFonts w:ascii="Times New Roman" w:hAnsi="Times New Roman" w:cs="Times New Roman"/>
          <w:sz w:val="20"/>
        </w:rPr>
        <w:t xml:space="preserve"> дно </w:t>
      </w:r>
      <w:r w:rsidR="00084B74" w:rsidRPr="00230DBA">
        <w:rPr>
          <w:rFonts w:ascii="Times New Roman" w:hAnsi="Times New Roman" w:cs="Times New Roman"/>
          <w:b/>
          <w:sz w:val="20"/>
        </w:rPr>
        <w:t>16</w:t>
      </w:r>
      <w:r w:rsidR="00084B74">
        <w:rPr>
          <w:rFonts w:ascii="Times New Roman" w:hAnsi="Times New Roman" w:cs="Times New Roman"/>
          <w:b/>
          <w:sz w:val="20"/>
        </w:rPr>
        <w:t xml:space="preserve"> </w:t>
      </w:r>
      <w:r w:rsidR="00084B74" w:rsidRPr="00084B74">
        <w:rPr>
          <w:rFonts w:ascii="Times New Roman" w:hAnsi="Times New Roman" w:cs="Times New Roman"/>
          <w:sz w:val="20"/>
        </w:rPr>
        <w:t>к корпусу ящика</w:t>
      </w:r>
      <w:r w:rsidR="00084B74">
        <w:rPr>
          <w:rFonts w:ascii="Times New Roman" w:hAnsi="Times New Roman" w:cs="Times New Roman"/>
          <w:b/>
          <w:sz w:val="20"/>
        </w:rPr>
        <w:t xml:space="preserve"> </w:t>
      </w:r>
      <w:r w:rsidR="00084B74" w:rsidRPr="00084B74">
        <w:rPr>
          <w:rFonts w:ascii="Times New Roman" w:hAnsi="Times New Roman" w:cs="Times New Roman"/>
          <w:sz w:val="20"/>
        </w:rPr>
        <w:t>при помощи гвоздей</w:t>
      </w:r>
      <w:r w:rsidR="00084B74" w:rsidRPr="00230DBA">
        <w:rPr>
          <w:rFonts w:ascii="Times New Roman" w:hAnsi="Times New Roman" w:cs="Times New Roman"/>
          <w:sz w:val="20"/>
        </w:rPr>
        <w:t xml:space="preserve">. </w:t>
      </w:r>
      <w:r w:rsidR="00B970DC" w:rsidRPr="00230DBA">
        <w:rPr>
          <w:rFonts w:ascii="Times New Roman" w:hAnsi="Times New Roman" w:cs="Times New Roman"/>
          <w:sz w:val="20"/>
        </w:rPr>
        <w:t xml:space="preserve"> </w:t>
      </w:r>
      <w:r w:rsidR="00230DBA" w:rsidRPr="00230DBA">
        <w:rPr>
          <w:rFonts w:ascii="Times New Roman" w:hAnsi="Times New Roman" w:cs="Times New Roman"/>
          <w:sz w:val="20"/>
        </w:rPr>
        <w:t xml:space="preserve">Прикрутите ручки. </w:t>
      </w:r>
      <w:r w:rsidR="00B970DC" w:rsidRPr="00230DBA">
        <w:rPr>
          <w:rFonts w:ascii="Times New Roman" w:hAnsi="Times New Roman" w:cs="Times New Roman"/>
          <w:sz w:val="20"/>
        </w:rPr>
        <w:t>Установите ящики в корпус тумбы.</w:t>
      </w:r>
    </w:p>
    <w:p w:rsidR="00E7042E" w:rsidRPr="00230DBA" w:rsidRDefault="00E7042E" w:rsidP="00230DBA">
      <w:pPr>
        <w:spacing w:after="0"/>
        <w:rPr>
          <w:rFonts w:ascii="Times New Roman" w:hAnsi="Times New Roman" w:cs="Times New Roman"/>
          <w:sz w:val="20"/>
        </w:rPr>
      </w:pPr>
      <w:r w:rsidRPr="00230DBA">
        <w:rPr>
          <w:rFonts w:ascii="Times New Roman" w:hAnsi="Times New Roman" w:cs="Times New Roman"/>
          <w:sz w:val="20"/>
        </w:rPr>
        <w:t xml:space="preserve">      Регулярно проверяйте прочность соединения и подтягивайте шурупы, стяжки, если в этом есть необходимость.</w:t>
      </w:r>
    </w:p>
    <w:p w:rsidR="004133DE" w:rsidRDefault="004133DE" w:rsidP="00230DB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30DBA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="00B970DC" w:rsidRPr="00230DBA">
        <w:rPr>
          <w:rFonts w:ascii="Times New Roman" w:hAnsi="Times New Roman" w:cs="Times New Roman"/>
          <w:b/>
          <w:sz w:val="20"/>
          <w:szCs w:val="20"/>
        </w:rPr>
        <w:t xml:space="preserve">Прежде чем вбить шканты, смажьте их клеем ПВА. </w:t>
      </w:r>
      <w:r w:rsidRPr="00230DBA">
        <w:rPr>
          <w:rFonts w:ascii="Times New Roman" w:hAnsi="Times New Roman" w:cs="Times New Roman"/>
          <w:b/>
          <w:sz w:val="20"/>
          <w:szCs w:val="20"/>
        </w:rPr>
        <w:t>В компле</w:t>
      </w:r>
      <w:r w:rsidR="00B970DC" w:rsidRPr="00230DBA">
        <w:rPr>
          <w:rFonts w:ascii="Times New Roman" w:hAnsi="Times New Roman" w:cs="Times New Roman"/>
          <w:b/>
          <w:sz w:val="20"/>
          <w:szCs w:val="20"/>
        </w:rPr>
        <w:t>кт фурнитуры не входит клей ПВА</w:t>
      </w:r>
      <w:r w:rsidRPr="00230DBA">
        <w:rPr>
          <w:rFonts w:ascii="Times New Roman" w:hAnsi="Times New Roman" w:cs="Times New Roman"/>
          <w:b/>
          <w:sz w:val="20"/>
          <w:szCs w:val="20"/>
        </w:rPr>
        <w:t xml:space="preserve">.                </w:t>
      </w:r>
      <w:r w:rsidRPr="00230DBA">
        <w:rPr>
          <w:rFonts w:ascii="Times New Roman" w:hAnsi="Times New Roman" w:cs="Times New Roman"/>
          <w:b/>
          <w:sz w:val="20"/>
          <w:szCs w:val="20"/>
        </w:rPr>
        <w:tab/>
      </w:r>
      <w:r w:rsidRPr="00402514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</w:p>
    <w:p w:rsidR="00230DBA" w:rsidRDefault="00230DBA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230DBA" w:rsidRDefault="00230DBA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230DBA" w:rsidRDefault="00230DBA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230DBA" w:rsidRDefault="00230DBA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027F61" w:rsidRPr="00027F61" w:rsidRDefault="00027F61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027F61">
        <w:rPr>
          <w:rFonts w:ascii="Times New Roman" w:hAnsi="Times New Roman" w:cs="Times New Roman"/>
          <w:b/>
          <w:i/>
          <w:sz w:val="24"/>
          <w:szCs w:val="20"/>
        </w:rPr>
        <w:lastRenderedPageBreak/>
        <w:t>Схема сборки стола</w:t>
      </w:r>
    </w:p>
    <w:p w:rsidR="00BA6705" w:rsidRDefault="00A56F26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3190875" cy="27267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2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E0" w:rsidRDefault="008C3FE0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C3FE0" w:rsidRPr="003F158D" w:rsidRDefault="008C3FE0" w:rsidP="008C3FE0">
      <w:pPr>
        <w:spacing w:after="0"/>
        <w:jc w:val="center"/>
        <w:rPr>
          <w:rFonts w:ascii="Times New Roman" w:hAnsi="Times New Roman" w:cs="Times New Roman"/>
          <w:b/>
        </w:rPr>
      </w:pPr>
      <w:r w:rsidRPr="003F158D">
        <w:rPr>
          <w:rFonts w:ascii="Times New Roman" w:hAnsi="Times New Roman" w:cs="Times New Roman"/>
          <w:b/>
        </w:rPr>
        <w:t>Сборка ящика</w:t>
      </w:r>
    </w:p>
    <w:p w:rsidR="008C3FE0" w:rsidRDefault="008C3FE0" w:rsidP="008C3F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noProof/>
        </w:rPr>
        <w:drawing>
          <wp:inline distT="0" distB="0" distL="0" distR="0" wp14:anchorId="26BCBBCC" wp14:editId="317D3A48">
            <wp:extent cx="2667000" cy="1562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56" cy="15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E0" w:rsidRDefault="008C3FE0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A56F2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Крышка стола</w:t>
            </w:r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1300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680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E766B0" w:rsidRPr="00954DDB" w:rsidRDefault="00A56F2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834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E766B0" w:rsidRPr="00954DDB" w:rsidRDefault="00A56F2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834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A56F2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E766B0" w:rsidRPr="00954DDB" w:rsidRDefault="00A56F2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380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E766B0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380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E766B0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380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E766B0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362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E766B0" w:rsidRPr="00954DDB" w:rsidRDefault="004B1BB9" w:rsidP="003074C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766B0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DF2314" w:rsidRPr="008006A4" w:rsidTr="003074CD">
        <w:tc>
          <w:tcPr>
            <w:tcW w:w="590" w:type="dxa"/>
          </w:tcPr>
          <w:p w:rsidR="00DF2314" w:rsidRPr="00954DDB" w:rsidRDefault="00DF2314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DF2314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DF2314" w:rsidRPr="00954DDB" w:rsidRDefault="00146D9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4B1BB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DF2314" w:rsidRPr="00954DDB" w:rsidRDefault="00DF2314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DF2314" w:rsidRPr="008006A4" w:rsidTr="003074CD">
        <w:tc>
          <w:tcPr>
            <w:tcW w:w="590" w:type="dxa"/>
          </w:tcPr>
          <w:p w:rsidR="00DF2314" w:rsidRPr="00954DDB" w:rsidRDefault="00DF2314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lastRenderedPageBreak/>
              <w:t>11</w:t>
            </w:r>
          </w:p>
        </w:tc>
        <w:tc>
          <w:tcPr>
            <w:tcW w:w="2495" w:type="dxa"/>
          </w:tcPr>
          <w:p w:rsidR="00DF2314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230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DF2314" w:rsidRPr="00954DDB" w:rsidRDefault="00DF2314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DF2314" w:rsidRPr="008006A4" w:rsidTr="003074CD">
        <w:tc>
          <w:tcPr>
            <w:tcW w:w="590" w:type="dxa"/>
          </w:tcPr>
          <w:p w:rsidR="00DF2314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</w:t>
            </w:r>
          </w:p>
        </w:tc>
        <w:tc>
          <w:tcPr>
            <w:tcW w:w="2495" w:type="dxa"/>
          </w:tcPr>
          <w:p w:rsidR="00DF2314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535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357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DF2314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DF2314" w:rsidRPr="008006A4" w:rsidTr="003074CD">
        <w:tc>
          <w:tcPr>
            <w:tcW w:w="590" w:type="dxa"/>
          </w:tcPr>
          <w:p w:rsidR="00DF2314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2495" w:type="dxa"/>
          </w:tcPr>
          <w:p w:rsidR="00DF2314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ящика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DF2314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DF2314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1A7B13" w:rsidRPr="008006A4" w:rsidTr="003074CD">
        <w:tc>
          <w:tcPr>
            <w:tcW w:w="590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14</w:t>
            </w:r>
          </w:p>
        </w:tc>
        <w:tc>
          <w:tcPr>
            <w:tcW w:w="2495" w:type="dxa"/>
          </w:tcPr>
          <w:p w:rsidR="001A7B13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ящика</w:t>
            </w:r>
          </w:p>
        </w:tc>
        <w:tc>
          <w:tcPr>
            <w:tcW w:w="851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1A7B13" w:rsidRPr="008006A4" w:rsidTr="003074CD">
        <w:tc>
          <w:tcPr>
            <w:tcW w:w="590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95" w:type="dxa"/>
          </w:tcPr>
          <w:p w:rsidR="001A7B13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 ящика</w:t>
            </w:r>
          </w:p>
        </w:tc>
        <w:tc>
          <w:tcPr>
            <w:tcW w:w="851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1A7B13" w:rsidRPr="008006A4" w:rsidTr="003074CD">
        <w:tc>
          <w:tcPr>
            <w:tcW w:w="590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95" w:type="dxa"/>
          </w:tcPr>
          <w:p w:rsidR="001A7B13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 ящика</w:t>
            </w:r>
          </w:p>
        </w:tc>
        <w:tc>
          <w:tcPr>
            <w:tcW w:w="851" w:type="dxa"/>
          </w:tcPr>
          <w:p w:rsidR="001A7B13" w:rsidRPr="00954DDB" w:rsidRDefault="00084B74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1A7B13" w:rsidRPr="00954DDB" w:rsidRDefault="00084B74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356</w:t>
            </w:r>
          </w:p>
        </w:tc>
        <w:tc>
          <w:tcPr>
            <w:tcW w:w="992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1A7B13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1A7B13" w:rsidRPr="00954DDB" w:rsidRDefault="001A7B13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4B1BB9" w:rsidRPr="008006A4" w:rsidTr="003074CD">
        <w:tc>
          <w:tcPr>
            <w:tcW w:w="590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</w:t>
            </w:r>
          </w:p>
        </w:tc>
        <w:tc>
          <w:tcPr>
            <w:tcW w:w="2495" w:type="dxa"/>
          </w:tcPr>
          <w:p w:rsidR="004B1BB9" w:rsidRPr="00954DDB" w:rsidRDefault="004B1BB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Фасад ящика</w:t>
            </w:r>
          </w:p>
        </w:tc>
        <w:tc>
          <w:tcPr>
            <w:tcW w:w="851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170</w:t>
            </w:r>
          </w:p>
        </w:tc>
        <w:tc>
          <w:tcPr>
            <w:tcW w:w="992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324</w:t>
            </w:r>
          </w:p>
        </w:tc>
        <w:tc>
          <w:tcPr>
            <w:tcW w:w="992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4B1BB9" w:rsidRPr="00954DDB" w:rsidRDefault="004B1BB9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766B0" w:rsidRPr="00954DDB" w:rsidRDefault="00E766B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766B0" w:rsidRPr="00954DDB" w:rsidRDefault="00E766B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33244D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2293"/>
    <w:rsid w:val="00027F61"/>
    <w:rsid w:val="00032469"/>
    <w:rsid w:val="00050CEF"/>
    <w:rsid w:val="000773C3"/>
    <w:rsid w:val="00084B74"/>
    <w:rsid w:val="000A6384"/>
    <w:rsid w:val="000D28A3"/>
    <w:rsid w:val="000E0E03"/>
    <w:rsid w:val="00125C73"/>
    <w:rsid w:val="00137942"/>
    <w:rsid w:val="00146D92"/>
    <w:rsid w:val="00160E10"/>
    <w:rsid w:val="00195723"/>
    <w:rsid w:val="001A7B13"/>
    <w:rsid w:val="001E4BEE"/>
    <w:rsid w:val="00212037"/>
    <w:rsid w:val="00217FB3"/>
    <w:rsid w:val="00230DBA"/>
    <w:rsid w:val="00266305"/>
    <w:rsid w:val="00281326"/>
    <w:rsid w:val="002B5B44"/>
    <w:rsid w:val="002D298E"/>
    <w:rsid w:val="002F46C6"/>
    <w:rsid w:val="0031726B"/>
    <w:rsid w:val="0033085F"/>
    <w:rsid w:val="0033244D"/>
    <w:rsid w:val="00396B8B"/>
    <w:rsid w:val="003B19AC"/>
    <w:rsid w:val="003B25E3"/>
    <w:rsid w:val="003F158D"/>
    <w:rsid w:val="003F73B7"/>
    <w:rsid w:val="00402514"/>
    <w:rsid w:val="004133DE"/>
    <w:rsid w:val="0042153D"/>
    <w:rsid w:val="0043005E"/>
    <w:rsid w:val="0046158C"/>
    <w:rsid w:val="00464B31"/>
    <w:rsid w:val="00472115"/>
    <w:rsid w:val="004A57A5"/>
    <w:rsid w:val="004B1BB9"/>
    <w:rsid w:val="004B7452"/>
    <w:rsid w:val="004E5B9B"/>
    <w:rsid w:val="005374F5"/>
    <w:rsid w:val="005422DF"/>
    <w:rsid w:val="00560355"/>
    <w:rsid w:val="00560B41"/>
    <w:rsid w:val="00591FFB"/>
    <w:rsid w:val="005B664D"/>
    <w:rsid w:val="0063196A"/>
    <w:rsid w:val="00651547"/>
    <w:rsid w:val="006572DE"/>
    <w:rsid w:val="00657D88"/>
    <w:rsid w:val="006806D2"/>
    <w:rsid w:val="006817EF"/>
    <w:rsid w:val="006C6933"/>
    <w:rsid w:val="007150DB"/>
    <w:rsid w:val="00716AD7"/>
    <w:rsid w:val="00746EF3"/>
    <w:rsid w:val="00750D35"/>
    <w:rsid w:val="007550B5"/>
    <w:rsid w:val="007A2CE2"/>
    <w:rsid w:val="007F75FF"/>
    <w:rsid w:val="008215F4"/>
    <w:rsid w:val="00826FE7"/>
    <w:rsid w:val="00872014"/>
    <w:rsid w:val="008B42CF"/>
    <w:rsid w:val="008C3FE0"/>
    <w:rsid w:val="008E7071"/>
    <w:rsid w:val="008F7DB4"/>
    <w:rsid w:val="009069DA"/>
    <w:rsid w:val="00910A5E"/>
    <w:rsid w:val="00954DDB"/>
    <w:rsid w:val="009A5178"/>
    <w:rsid w:val="009E6F04"/>
    <w:rsid w:val="00A132D3"/>
    <w:rsid w:val="00A45450"/>
    <w:rsid w:val="00A56F26"/>
    <w:rsid w:val="00A834B4"/>
    <w:rsid w:val="00AA0505"/>
    <w:rsid w:val="00AE6D9A"/>
    <w:rsid w:val="00B15352"/>
    <w:rsid w:val="00B208EE"/>
    <w:rsid w:val="00B4006D"/>
    <w:rsid w:val="00B907B3"/>
    <w:rsid w:val="00B970DC"/>
    <w:rsid w:val="00BA6705"/>
    <w:rsid w:val="00BB085E"/>
    <w:rsid w:val="00BF375E"/>
    <w:rsid w:val="00BF4310"/>
    <w:rsid w:val="00C0197D"/>
    <w:rsid w:val="00C32DF1"/>
    <w:rsid w:val="00C64EB5"/>
    <w:rsid w:val="00C73C1D"/>
    <w:rsid w:val="00CF43E7"/>
    <w:rsid w:val="00D172E1"/>
    <w:rsid w:val="00D31205"/>
    <w:rsid w:val="00D51549"/>
    <w:rsid w:val="00D535D9"/>
    <w:rsid w:val="00DF2314"/>
    <w:rsid w:val="00E20D8F"/>
    <w:rsid w:val="00E24106"/>
    <w:rsid w:val="00E36700"/>
    <w:rsid w:val="00E36FE2"/>
    <w:rsid w:val="00E427DE"/>
    <w:rsid w:val="00E7042E"/>
    <w:rsid w:val="00E724A4"/>
    <w:rsid w:val="00E76560"/>
    <w:rsid w:val="00E766B0"/>
    <w:rsid w:val="00E8425C"/>
    <w:rsid w:val="00E85597"/>
    <w:rsid w:val="00EA17F9"/>
    <w:rsid w:val="00EB4AE4"/>
    <w:rsid w:val="00EC31A9"/>
    <w:rsid w:val="00EC46E3"/>
    <w:rsid w:val="00EF7D2C"/>
    <w:rsid w:val="00F5579E"/>
    <w:rsid w:val="00F82AC6"/>
    <w:rsid w:val="00F83232"/>
    <w:rsid w:val="00F96192"/>
    <w:rsid w:val="00FB11CA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AB8E-F095-4323-875E-E01B6B0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56</cp:revision>
  <cp:lastPrinted>2015-01-23T05:26:00Z</cp:lastPrinted>
  <dcterms:created xsi:type="dcterms:W3CDTF">2011-05-25T10:43:00Z</dcterms:created>
  <dcterms:modified xsi:type="dcterms:W3CDTF">2021-10-05T12:35:00Z</dcterms:modified>
</cp:coreProperties>
</file>